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AFDAB" w14:textId="77777777" w:rsidR="00014F70" w:rsidRDefault="00014F70" w:rsidP="00401FA6">
      <w:pPr>
        <w:ind w:left="720" w:hanging="360"/>
      </w:pPr>
    </w:p>
    <w:tbl>
      <w:tblPr>
        <w:tblStyle w:val="TableGrid"/>
        <w:tblW w:w="9214" w:type="dxa"/>
        <w:tblInd w:w="27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379"/>
      </w:tblGrid>
      <w:tr w:rsidR="0035607B" w14:paraId="528F005C" w14:textId="77777777" w:rsidTr="00FF5372">
        <w:tc>
          <w:tcPr>
            <w:tcW w:w="2835" w:type="dxa"/>
          </w:tcPr>
          <w:p w14:paraId="3B9F6749" w14:textId="190A45C1" w:rsidR="0035607B" w:rsidRDefault="0035607B" w:rsidP="0035607B">
            <w:pPr>
              <w:pStyle w:val="ListParagraph"/>
              <w:ind w:left="0" w:hanging="120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A22C0A0" wp14:editId="79C477A7">
                  <wp:extent cx="1738227" cy="926926"/>
                  <wp:effectExtent l="0" t="0" r="0" b="0"/>
                  <wp:docPr id="1" name="Picture 1" descr="A picture containing text,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HSSA_RGB [Primary Logo]_Grey Copy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432" cy="951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14:paraId="76574AC7" w14:textId="1F54660F" w:rsidR="0035607B" w:rsidRPr="0035607B" w:rsidRDefault="0035607B" w:rsidP="0035607B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br/>
            </w:r>
            <w:r w:rsidR="008C611C">
              <w:rPr>
                <w:b/>
                <w:bCs/>
              </w:rPr>
              <w:t>Rules for the Discernment of Spirits more suited to the Second Week</w:t>
            </w:r>
            <w:r w:rsidR="00BE4D73">
              <w:rPr>
                <w:b/>
                <w:bCs/>
              </w:rPr>
              <w:t xml:space="preserve"> – Session 19. </w:t>
            </w:r>
            <w:r>
              <w:rPr>
                <w:b/>
                <w:bCs/>
              </w:rPr>
              <w:br/>
            </w:r>
            <w:r>
              <w:rPr>
                <w:sz w:val="20"/>
                <w:szCs w:val="20"/>
              </w:rPr>
              <w:br/>
            </w:r>
            <w:r w:rsidR="008C611C">
              <w:rPr>
                <w:sz w:val="20"/>
                <w:szCs w:val="20"/>
              </w:rPr>
              <w:t>26 June</w:t>
            </w:r>
            <w:r w:rsidRPr="0035607B">
              <w:rPr>
                <w:sz w:val="20"/>
                <w:szCs w:val="20"/>
              </w:rPr>
              <w:t xml:space="preserve"> 202</w:t>
            </w:r>
            <w:r w:rsidR="00FA2909">
              <w:rPr>
                <w:sz w:val="20"/>
                <w:szCs w:val="20"/>
              </w:rPr>
              <w:t>3</w:t>
            </w:r>
          </w:p>
          <w:p w14:paraId="6D4A32E2" w14:textId="6B79C664" w:rsidR="0035607B" w:rsidRPr="00FF5372" w:rsidRDefault="008C611C" w:rsidP="0035607B">
            <w:pPr>
              <w:pStyle w:val="ListParagraph"/>
              <w:ind w:left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Annemarie Paulin-Campbell</w:t>
            </w:r>
          </w:p>
        </w:tc>
      </w:tr>
    </w:tbl>
    <w:p w14:paraId="65889F14" w14:textId="77777777" w:rsidR="00014F70" w:rsidRDefault="00014F70" w:rsidP="00014F70">
      <w:pPr>
        <w:pStyle w:val="ListParagraph"/>
        <w:rPr>
          <w:b/>
          <w:bCs/>
        </w:rPr>
      </w:pPr>
    </w:p>
    <w:p w14:paraId="4313C2EA" w14:textId="77777777" w:rsidR="00AF5968" w:rsidRPr="00AF5968" w:rsidRDefault="00AF5968" w:rsidP="004315CE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kern w:val="3"/>
          <w:lang w:val="en-ZA" w:eastAsia="zh-CN" w:bidi="hi-IN"/>
        </w:rPr>
      </w:pPr>
    </w:p>
    <w:p w14:paraId="682952A3" w14:textId="4DC9E56D" w:rsidR="00AF5968" w:rsidRPr="004315CE" w:rsidRDefault="00AF5968" w:rsidP="00AF5968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  <w:r w:rsidRPr="004315CE">
        <w:rPr>
          <w:rFonts w:ascii="Calibri" w:eastAsia="SimSun" w:hAnsi="Calibri" w:cs="Calibri"/>
          <w:color w:val="000000"/>
          <w:kern w:val="3"/>
          <w:lang w:val="en-ZA" w:eastAsia="zh-CN" w:bidi="hi-IN"/>
        </w:rPr>
        <w:t>1 I</w:t>
      </w:r>
      <w:r w:rsidR="004315CE" w:rsidRPr="004315CE">
        <w:rPr>
          <w:rFonts w:ascii="Calibri" w:eastAsia="SimSun" w:hAnsi="Calibri" w:cs="Calibri"/>
          <w:color w:val="000000"/>
          <w:kern w:val="3"/>
          <w:lang w:val="en-ZA" w:eastAsia="zh-CN" w:bidi="hi-IN"/>
        </w:rPr>
        <w:t xml:space="preserve">ntroduction: </w:t>
      </w:r>
    </w:p>
    <w:p w14:paraId="145429EF" w14:textId="77777777" w:rsidR="00AF5968" w:rsidRPr="004315CE" w:rsidRDefault="00AF5968" w:rsidP="00AF5968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5F309A91" w14:textId="34F447CF" w:rsidR="00AF5968" w:rsidRPr="004315CE" w:rsidRDefault="00AF5968" w:rsidP="008C611C">
      <w:pPr>
        <w:widowControl w:val="0"/>
        <w:suppressAutoHyphens/>
        <w:autoSpaceDN w:val="0"/>
        <w:contextualSpacing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600D5BAF" w14:textId="4BB0F0DE" w:rsidR="008C611C" w:rsidRPr="004315CE" w:rsidRDefault="008C611C" w:rsidP="008C611C">
      <w:pPr>
        <w:widowControl w:val="0"/>
        <w:suppressAutoHyphens/>
        <w:autoSpaceDN w:val="0"/>
        <w:contextualSpacing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  <w:r w:rsidRPr="004315CE">
        <w:rPr>
          <w:rFonts w:ascii="Calibri" w:eastAsia="SimSun" w:hAnsi="Calibri" w:cs="Calibri"/>
          <w:kern w:val="3"/>
          <w:lang w:val="en-ZA" w:eastAsia="zh-CN" w:bidi="hi-IN"/>
        </w:rPr>
        <w:t>1.1 Rule 1: Orientation and the way the Spirits act</w:t>
      </w:r>
      <w:r w:rsidR="004315CE" w:rsidRPr="004315CE">
        <w:rPr>
          <w:rFonts w:ascii="Calibri" w:eastAsia="SimSun" w:hAnsi="Calibri" w:cs="Calibri"/>
          <w:kern w:val="3"/>
          <w:lang w:val="en-ZA" w:eastAsia="zh-CN" w:bidi="hi-IN"/>
        </w:rPr>
        <w:t>.</w:t>
      </w:r>
    </w:p>
    <w:p w14:paraId="66A68444" w14:textId="77777777" w:rsidR="00AF5968" w:rsidRPr="004315CE" w:rsidRDefault="00AF5968" w:rsidP="00AF5968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1D2D0B82" w14:textId="77777777" w:rsidR="00AF5968" w:rsidRPr="004315CE" w:rsidRDefault="00AF5968" w:rsidP="00AF5968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34A48016" w14:textId="77777777" w:rsidR="00AF5968" w:rsidRPr="004315CE" w:rsidRDefault="00AF5968" w:rsidP="00AF5968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641F35CB" w14:textId="77777777" w:rsidR="00AF5968" w:rsidRPr="004315CE" w:rsidRDefault="00AF5968" w:rsidP="00AF5968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1C5F9619" w14:textId="13E823C5" w:rsidR="00AF5968" w:rsidRPr="004315CE" w:rsidRDefault="008C611C" w:rsidP="008C611C">
      <w:pPr>
        <w:pStyle w:val="ListParagraph"/>
        <w:widowControl w:val="0"/>
        <w:numPr>
          <w:ilvl w:val="1"/>
          <w:numId w:val="18"/>
        </w:numPr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  <w:r w:rsidRPr="004315CE">
        <w:rPr>
          <w:rFonts w:ascii="Calibri" w:eastAsia="SimSun" w:hAnsi="Calibri" w:cs="Calibri"/>
          <w:color w:val="000000"/>
          <w:kern w:val="3"/>
          <w:lang w:val="en-ZA" w:eastAsia="zh-CN" w:bidi="hi-IN"/>
        </w:rPr>
        <w:t>Rule 2:  Consolation without Previous Cause – can only come from God</w:t>
      </w:r>
      <w:r w:rsidR="004315CE" w:rsidRPr="004315CE">
        <w:rPr>
          <w:rFonts w:ascii="Calibri" w:eastAsia="SimSun" w:hAnsi="Calibri" w:cs="Calibri"/>
          <w:color w:val="000000"/>
          <w:kern w:val="3"/>
          <w:lang w:val="en-ZA" w:eastAsia="zh-CN" w:bidi="hi-IN"/>
        </w:rPr>
        <w:t>.</w:t>
      </w:r>
    </w:p>
    <w:p w14:paraId="6FF2A8D1" w14:textId="77777777" w:rsidR="008C611C" w:rsidRPr="004315CE" w:rsidRDefault="008C611C" w:rsidP="008C611C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12F81A6E" w14:textId="77777777" w:rsidR="008C611C" w:rsidRPr="004315CE" w:rsidRDefault="008C611C" w:rsidP="008C611C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59DDDE54" w14:textId="77777777" w:rsidR="004315CE" w:rsidRPr="004315CE" w:rsidRDefault="004315CE" w:rsidP="008C611C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3B085097" w14:textId="77777777" w:rsidR="004315CE" w:rsidRPr="004315CE" w:rsidRDefault="004315CE" w:rsidP="008C611C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60B28683" w14:textId="551142F3" w:rsidR="008C611C" w:rsidRPr="004315CE" w:rsidRDefault="008C611C" w:rsidP="008C611C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  <w:r w:rsidRPr="004315CE">
        <w:rPr>
          <w:rFonts w:ascii="Calibri" w:eastAsia="SimSun" w:hAnsi="Calibri" w:cs="Calibri"/>
          <w:kern w:val="3"/>
          <w:lang w:val="en-ZA" w:eastAsia="zh-CN" w:bidi="hi-IN"/>
        </w:rPr>
        <w:t xml:space="preserve">1.3 Rule 3: Consolation with Previous Cause: Good Spirit or Bad Spirit? Must be discerned. </w:t>
      </w:r>
    </w:p>
    <w:p w14:paraId="1A0DFF65" w14:textId="77777777" w:rsidR="00AF5968" w:rsidRPr="004315CE" w:rsidRDefault="00AF5968" w:rsidP="00AF5968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260B9604" w14:textId="77777777" w:rsidR="00AF5968" w:rsidRPr="004315CE" w:rsidRDefault="00AF5968" w:rsidP="00AF5968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2586E681" w14:textId="77777777" w:rsidR="00AF5968" w:rsidRPr="004315CE" w:rsidRDefault="00AF5968" w:rsidP="00AF5968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1A2DDE46" w14:textId="77777777" w:rsidR="00AF5968" w:rsidRPr="004315CE" w:rsidRDefault="00AF5968" w:rsidP="00AF5968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295FB7D7" w14:textId="77777777" w:rsidR="008C611C" w:rsidRPr="004315CE" w:rsidRDefault="008C611C" w:rsidP="008C611C">
      <w:pPr>
        <w:widowControl w:val="0"/>
        <w:suppressAutoHyphens/>
        <w:autoSpaceDN w:val="0"/>
        <w:contextualSpacing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  <w:r w:rsidRPr="004315CE">
        <w:rPr>
          <w:rFonts w:ascii="Calibri" w:eastAsia="SimSun" w:hAnsi="Calibri" w:cs="Calibri"/>
          <w:kern w:val="3"/>
          <w:lang w:val="en-ZA" w:eastAsia="zh-CN" w:bidi="hi-IN"/>
        </w:rPr>
        <w:t>1.4: The Evil Spirit under the guise of the angel of light</w:t>
      </w:r>
    </w:p>
    <w:p w14:paraId="4345AE8A" w14:textId="43515736" w:rsidR="00AF5968" w:rsidRPr="004315CE" w:rsidRDefault="00AF5968" w:rsidP="008C611C">
      <w:pPr>
        <w:widowControl w:val="0"/>
        <w:suppressAutoHyphens/>
        <w:autoSpaceDN w:val="0"/>
        <w:contextualSpacing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6345CF81" w14:textId="77777777" w:rsidR="00AF5968" w:rsidRPr="004315CE" w:rsidRDefault="00AF5968" w:rsidP="00AF5968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08366CDF" w14:textId="77777777" w:rsidR="00AF5968" w:rsidRPr="004315CE" w:rsidRDefault="00AF5968" w:rsidP="00AF5968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659B78E8" w14:textId="77777777" w:rsidR="004315CE" w:rsidRPr="004315CE" w:rsidRDefault="004315CE" w:rsidP="00AF5968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7AA830F8" w14:textId="77777777" w:rsidR="00AF5968" w:rsidRPr="004315CE" w:rsidRDefault="00AF5968" w:rsidP="00AF5968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06F0C8EA" w14:textId="6ECBD44B" w:rsidR="00AF5968" w:rsidRPr="004315CE" w:rsidRDefault="008C611C" w:rsidP="008C611C">
      <w:pPr>
        <w:widowControl w:val="0"/>
        <w:suppressAutoHyphens/>
        <w:autoSpaceDN w:val="0"/>
        <w:contextualSpacing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  <w:r w:rsidRPr="004315CE">
        <w:rPr>
          <w:rFonts w:ascii="Calibri" w:eastAsia="SimSun" w:hAnsi="Calibri" w:cs="Calibri"/>
          <w:kern w:val="3"/>
          <w:lang w:val="en-ZA" w:eastAsia="zh-CN" w:bidi="hi-IN"/>
        </w:rPr>
        <w:t>1.5: How to discern ambiguous consolation – look at the beginning, middle and end.</w:t>
      </w:r>
    </w:p>
    <w:p w14:paraId="5E587254" w14:textId="77777777" w:rsidR="00AF5968" w:rsidRPr="004315CE" w:rsidRDefault="00AF5968" w:rsidP="00AF5968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0226D8A3" w14:textId="77777777" w:rsidR="00AF5968" w:rsidRPr="004315CE" w:rsidRDefault="00AF5968" w:rsidP="00AF5968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167D0C6A" w14:textId="77777777" w:rsidR="00AF5968" w:rsidRPr="004315CE" w:rsidRDefault="00AF5968" w:rsidP="00AF5968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25C57A8E" w14:textId="77777777" w:rsidR="004315CE" w:rsidRPr="004315CE" w:rsidRDefault="004315CE" w:rsidP="00AF5968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22A5CC3C" w14:textId="77777777" w:rsidR="00AF5968" w:rsidRPr="004315CE" w:rsidRDefault="00AF5968" w:rsidP="00AF5968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7E1CA9D6" w14:textId="375424B7" w:rsidR="00AF5968" w:rsidRPr="004315CE" w:rsidRDefault="009002E0" w:rsidP="009002E0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  <w:r w:rsidRPr="004315CE">
        <w:rPr>
          <w:rFonts w:ascii="Calibri" w:eastAsia="SimSun" w:hAnsi="Calibri" w:cs="Calibri"/>
          <w:kern w:val="3"/>
          <w:lang w:val="en-ZA" w:eastAsia="zh-CN" w:bidi="hi-IN"/>
        </w:rPr>
        <w:t xml:space="preserve">1.6 Reviewing the </w:t>
      </w:r>
      <w:r w:rsidR="004315CE" w:rsidRPr="004315CE">
        <w:rPr>
          <w:rFonts w:ascii="Calibri" w:eastAsia="SimSun" w:hAnsi="Calibri" w:cs="Calibri"/>
          <w:kern w:val="3"/>
          <w:lang w:val="en-ZA" w:eastAsia="zh-CN" w:bidi="hi-IN"/>
        </w:rPr>
        <w:t>p</w:t>
      </w:r>
      <w:r w:rsidRPr="004315CE">
        <w:rPr>
          <w:rFonts w:ascii="Calibri" w:eastAsia="SimSun" w:hAnsi="Calibri" w:cs="Calibri"/>
          <w:kern w:val="3"/>
          <w:lang w:val="en-ZA" w:eastAsia="zh-CN" w:bidi="hi-IN"/>
        </w:rPr>
        <w:t xml:space="preserve">attern of the </w:t>
      </w:r>
      <w:r w:rsidR="004315CE" w:rsidRPr="004315CE">
        <w:rPr>
          <w:rFonts w:ascii="Calibri" w:eastAsia="SimSun" w:hAnsi="Calibri" w:cs="Calibri"/>
          <w:kern w:val="3"/>
          <w:lang w:val="en-ZA" w:eastAsia="zh-CN" w:bidi="hi-IN"/>
        </w:rPr>
        <w:t>d</w:t>
      </w:r>
      <w:r w:rsidRPr="004315CE">
        <w:rPr>
          <w:rFonts w:ascii="Calibri" w:eastAsia="SimSun" w:hAnsi="Calibri" w:cs="Calibri"/>
          <w:kern w:val="3"/>
          <w:lang w:val="en-ZA" w:eastAsia="zh-CN" w:bidi="hi-IN"/>
        </w:rPr>
        <w:t xml:space="preserve">eception can help us </w:t>
      </w:r>
      <w:r w:rsidR="004315CE" w:rsidRPr="004315CE">
        <w:rPr>
          <w:rFonts w:ascii="Calibri" w:eastAsia="SimSun" w:hAnsi="Calibri" w:cs="Calibri"/>
          <w:kern w:val="3"/>
          <w:lang w:val="en-ZA" w:eastAsia="zh-CN" w:bidi="hi-IN"/>
        </w:rPr>
        <w:t xml:space="preserve">avoid similar </w:t>
      </w:r>
      <w:proofErr w:type="gramStart"/>
      <w:r w:rsidR="004315CE" w:rsidRPr="004315CE">
        <w:rPr>
          <w:rFonts w:ascii="Calibri" w:eastAsia="SimSun" w:hAnsi="Calibri" w:cs="Calibri"/>
          <w:kern w:val="3"/>
          <w:lang w:val="en-ZA" w:eastAsia="zh-CN" w:bidi="hi-IN"/>
        </w:rPr>
        <w:t>deceptions</w:t>
      </w:r>
      <w:proofErr w:type="gramEnd"/>
      <w:r w:rsidR="004315CE" w:rsidRPr="004315CE">
        <w:rPr>
          <w:rFonts w:ascii="Calibri" w:eastAsia="SimSun" w:hAnsi="Calibri" w:cs="Calibri"/>
          <w:kern w:val="3"/>
          <w:lang w:val="en-ZA" w:eastAsia="zh-CN" w:bidi="hi-IN"/>
        </w:rPr>
        <w:t xml:space="preserve"> </w:t>
      </w:r>
    </w:p>
    <w:p w14:paraId="39434F8D" w14:textId="77777777" w:rsidR="009002E0" w:rsidRPr="004315CE" w:rsidRDefault="009002E0" w:rsidP="009002E0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1A2309FF" w14:textId="77777777" w:rsidR="009002E0" w:rsidRPr="004315CE" w:rsidRDefault="009002E0" w:rsidP="009002E0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25F49764" w14:textId="77777777" w:rsidR="009002E0" w:rsidRPr="004315CE" w:rsidRDefault="009002E0" w:rsidP="009002E0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7B356B91" w14:textId="77777777" w:rsidR="004315CE" w:rsidRPr="004315CE" w:rsidRDefault="004315CE" w:rsidP="009002E0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5C36F858" w14:textId="77777777" w:rsidR="004315CE" w:rsidRPr="004315CE" w:rsidRDefault="004315CE" w:rsidP="009002E0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1A9CE84B" w14:textId="30A61976" w:rsidR="009002E0" w:rsidRPr="004315CE" w:rsidRDefault="009002E0" w:rsidP="009002E0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  <w:r w:rsidRPr="004315CE">
        <w:rPr>
          <w:rFonts w:ascii="Calibri" w:eastAsia="SimSun" w:hAnsi="Calibri" w:cs="Calibri"/>
          <w:kern w:val="3"/>
          <w:lang w:val="en-ZA" w:eastAsia="zh-CN" w:bidi="hi-IN"/>
        </w:rPr>
        <w:t xml:space="preserve">1.7 </w:t>
      </w:r>
      <w:r w:rsidR="004315CE" w:rsidRPr="004315CE">
        <w:rPr>
          <w:rFonts w:ascii="Calibri" w:eastAsia="SimSun" w:hAnsi="Calibri" w:cs="Calibri"/>
          <w:kern w:val="3"/>
          <w:lang w:val="en-ZA" w:eastAsia="zh-CN" w:bidi="hi-IN"/>
        </w:rPr>
        <w:t>How to discern a false consolation at it’s beginning: water on a sponge or water on a stone?</w:t>
      </w:r>
    </w:p>
    <w:p w14:paraId="184A819C" w14:textId="77777777" w:rsidR="004315CE" w:rsidRPr="004315CE" w:rsidRDefault="004315CE" w:rsidP="009002E0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270CD785" w14:textId="77777777" w:rsidR="004315CE" w:rsidRPr="004315CE" w:rsidRDefault="004315CE" w:rsidP="009002E0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77FD5289" w14:textId="77777777" w:rsidR="004315CE" w:rsidRPr="004315CE" w:rsidRDefault="004315CE" w:rsidP="009002E0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569DB473" w14:textId="06AF5D1E" w:rsidR="004315CE" w:rsidRPr="004315CE" w:rsidRDefault="004315CE" w:rsidP="009002E0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  <w:r w:rsidRPr="004315CE">
        <w:rPr>
          <w:rFonts w:ascii="Calibri" w:eastAsia="SimSun" w:hAnsi="Calibri" w:cs="Calibri"/>
          <w:kern w:val="3"/>
          <w:lang w:val="en-ZA" w:eastAsia="zh-CN" w:bidi="hi-IN"/>
        </w:rPr>
        <w:t>1.8 Deception in the afterglow</w:t>
      </w:r>
    </w:p>
    <w:p w14:paraId="25C9E8D7" w14:textId="77777777" w:rsidR="00AF5968" w:rsidRPr="004315CE" w:rsidRDefault="00AF5968" w:rsidP="00AF5968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1010066D" w14:textId="77777777" w:rsidR="004315CE" w:rsidRPr="004315CE" w:rsidRDefault="004315CE" w:rsidP="00AF5968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2E4B0D35" w14:textId="38245D1A" w:rsidR="004315CE" w:rsidRPr="004315CE" w:rsidRDefault="004315CE" w:rsidP="00AF5968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  <w:r w:rsidRPr="004315CE">
        <w:rPr>
          <w:rFonts w:ascii="Calibri" w:eastAsia="SimSun" w:hAnsi="Calibri" w:cs="Calibri"/>
          <w:kern w:val="3"/>
          <w:lang w:val="en-ZA" w:eastAsia="zh-CN" w:bidi="hi-IN"/>
        </w:rPr>
        <w:t xml:space="preserve">2.1 How does the director help a person using these guidelines as they journey through the Spiritual Exercises and in particular the Election? </w:t>
      </w:r>
    </w:p>
    <w:p w14:paraId="3847F29B" w14:textId="77777777" w:rsidR="004315CE" w:rsidRPr="004315CE" w:rsidRDefault="004315CE" w:rsidP="00AF5968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b/>
          <w:bCs/>
          <w:kern w:val="3"/>
          <w:lang w:val="en-ZA" w:eastAsia="zh-CN" w:bidi="hi-IN"/>
        </w:rPr>
      </w:pPr>
    </w:p>
    <w:p w14:paraId="2CF998BD" w14:textId="77777777" w:rsidR="004315CE" w:rsidRPr="004315CE" w:rsidRDefault="004315CE" w:rsidP="00AF5968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b/>
          <w:bCs/>
          <w:kern w:val="3"/>
          <w:lang w:val="en-ZA" w:eastAsia="zh-CN" w:bidi="hi-IN"/>
        </w:rPr>
      </w:pPr>
    </w:p>
    <w:p w14:paraId="10DEEA6B" w14:textId="2676B1AB" w:rsidR="004315CE" w:rsidRPr="004315CE" w:rsidRDefault="004315CE" w:rsidP="00AF5968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b/>
          <w:bCs/>
          <w:kern w:val="3"/>
          <w:lang w:val="en-ZA" w:eastAsia="zh-CN" w:bidi="hi-IN"/>
        </w:rPr>
      </w:pPr>
      <w:r w:rsidRPr="004315CE">
        <w:rPr>
          <w:rFonts w:ascii="Calibri" w:eastAsia="SimSun" w:hAnsi="Calibri" w:cs="Calibri"/>
          <w:b/>
          <w:bCs/>
          <w:kern w:val="3"/>
          <w:lang w:val="en-ZA" w:eastAsia="zh-CN" w:bidi="hi-IN"/>
        </w:rPr>
        <w:t>Questions for Reflection:</w:t>
      </w:r>
    </w:p>
    <w:p w14:paraId="0E02FF71" w14:textId="77777777" w:rsidR="004315CE" w:rsidRPr="004315CE" w:rsidRDefault="004315CE" w:rsidP="00AF5968">
      <w:pPr>
        <w:widowControl w:val="0"/>
        <w:suppressAutoHyphens/>
        <w:autoSpaceDN w:val="0"/>
        <w:textAlignment w:val="baseline"/>
        <w:rPr>
          <w:rFonts w:ascii="Calibri" w:eastAsia="SimSun" w:hAnsi="Calibri" w:cs="Calibri"/>
          <w:b/>
          <w:bCs/>
          <w:kern w:val="3"/>
          <w:lang w:val="en-ZA" w:eastAsia="zh-CN" w:bidi="hi-IN"/>
        </w:rPr>
      </w:pPr>
    </w:p>
    <w:p w14:paraId="55C9F878" w14:textId="7D6BBDA0" w:rsidR="004315CE" w:rsidRPr="004315CE" w:rsidRDefault="004315CE" w:rsidP="004315CE">
      <w:pPr>
        <w:pStyle w:val="ListParagraph"/>
        <w:widowControl w:val="0"/>
        <w:numPr>
          <w:ilvl w:val="0"/>
          <w:numId w:val="20"/>
        </w:numPr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  <w:r w:rsidRPr="004315CE">
        <w:rPr>
          <w:rFonts w:ascii="Calibri" w:eastAsia="SimSun" w:hAnsi="Calibri" w:cs="Calibri"/>
          <w:kern w:val="3"/>
          <w:lang w:val="en-ZA" w:eastAsia="zh-CN" w:bidi="hi-IN"/>
        </w:rPr>
        <w:t xml:space="preserve">Can you identify an experience in your own life or your making of the Exercises when you experienced consolation without previous cause? </w:t>
      </w:r>
    </w:p>
    <w:p w14:paraId="04A3418B" w14:textId="77777777" w:rsidR="004315CE" w:rsidRPr="004315CE" w:rsidRDefault="004315CE" w:rsidP="004315CE">
      <w:pPr>
        <w:pStyle w:val="ListParagraph"/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2382C898" w14:textId="77777777" w:rsidR="004315CE" w:rsidRPr="004315CE" w:rsidRDefault="004315CE" w:rsidP="004315CE">
      <w:pPr>
        <w:pStyle w:val="ListParagraph"/>
        <w:widowControl w:val="0"/>
        <w:suppressAutoHyphens/>
        <w:autoSpaceDN w:val="0"/>
        <w:textAlignment w:val="baseline"/>
        <w:rPr>
          <w:rFonts w:ascii="Calibri" w:eastAsia="SimSun" w:hAnsi="Calibri" w:cs="Calibri"/>
          <w:kern w:val="3"/>
          <w:lang w:val="en-ZA" w:eastAsia="zh-CN" w:bidi="hi-IN"/>
        </w:rPr>
      </w:pPr>
    </w:p>
    <w:p w14:paraId="7D6E0C1E" w14:textId="2BB68F83" w:rsidR="004315CE" w:rsidRPr="004315CE" w:rsidRDefault="004315CE" w:rsidP="004315CE">
      <w:pPr>
        <w:pStyle w:val="ListParagraph"/>
        <w:widowControl w:val="0"/>
        <w:numPr>
          <w:ilvl w:val="0"/>
          <w:numId w:val="20"/>
        </w:numPr>
        <w:suppressAutoHyphens/>
        <w:autoSpaceDN w:val="0"/>
        <w:textAlignment w:val="baseline"/>
        <w:rPr>
          <w:rFonts w:ascii="Times New Roman" w:eastAsia="SimSun" w:hAnsi="Times New Roman" w:cs="Lucida Sans"/>
          <w:kern w:val="3"/>
          <w:lang w:val="en-ZA" w:eastAsia="zh-CN" w:bidi="hi-IN"/>
        </w:rPr>
      </w:pPr>
      <w:r w:rsidRPr="004315CE">
        <w:rPr>
          <w:rFonts w:ascii="Calibri" w:eastAsia="SimSun" w:hAnsi="Calibri" w:cs="Calibri"/>
          <w:kern w:val="3"/>
          <w:lang w:val="en-ZA" w:eastAsia="zh-CN" w:bidi="hi-IN"/>
        </w:rPr>
        <w:t>Where in your own experience do you resonate with the wisdom of any of these more</w:t>
      </w:r>
      <w:r w:rsidRPr="004315CE">
        <w:rPr>
          <w:rFonts w:ascii="Times New Roman" w:eastAsia="SimSun" w:hAnsi="Times New Roman" w:cs="Lucida Sans"/>
          <w:kern w:val="3"/>
          <w:lang w:val="en-ZA" w:eastAsia="zh-CN" w:bidi="hi-IN"/>
        </w:rPr>
        <w:t xml:space="preserve"> </w:t>
      </w:r>
      <w:r w:rsidRPr="004315CE">
        <w:rPr>
          <w:rFonts w:eastAsia="SimSun" w:cstheme="minorHAnsi"/>
          <w:kern w:val="3"/>
          <w:lang w:val="en-ZA" w:eastAsia="zh-CN" w:bidi="hi-IN"/>
        </w:rPr>
        <w:t>subtle guidelines for the discernment of spirits.</w:t>
      </w:r>
      <w:r w:rsidRPr="004315CE">
        <w:rPr>
          <w:rFonts w:ascii="Times New Roman" w:eastAsia="SimSun" w:hAnsi="Times New Roman" w:cs="Lucida Sans"/>
          <w:kern w:val="3"/>
          <w:lang w:val="en-ZA" w:eastAsia="zh-CN" w:bidi="hi-IN"/>
        </w:rPr>
        <w:t xml:space="preserve"> </w:t>
      </w:r>
    </w:p>
    <w:sectPr w:rsidR="004315CE" w:rsidRPr="004315CE" w:rsidSect="00FF5372">
      <w:footerReference w:type="even" r:id="rId8"/>
      <w:footerReference w:type="default" r:id="rId9"/>
      <w:pgSz w:w="11900" w:h="16840"/>
      <w:pgMar w:top="950" w:right="1440" w:bottom="90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935A0" w14:textId="77777777" w:rsidR="008E0756" w:rsidRDefault="008E0756" w:rsidP="00FF5372">
      <w:r>
        <w:separator/>
      </w:r>
    </w:p>
  </w:endnote>
  <w:endnote w:type="continuationSeparator" w:id="0">
    <w:p w14:paraId="58BFA32C" w14:textId="77777777" w:rsidR="008E0756" w:rsidRDefault="008E0756" w:rsidP="00FF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29037436"/>
      <w:docPartObj>
        <w:docPartGallery w:val="Page Numbers (Bottom of Page)"/>
        <w:docPartUnique/>
      </w:docPartObj>
    </w:sdtPr>
    <w:sdtContent>
      <w:p w14:paraId="4F5FB0DA" w14:textId="02BA33B4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E3B98BE" w14:textId="77777777" w:rsidR="00FF5372" w:rsidRDefault="00FF53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928838017"/>
      <w:docPartObj>
        <w:docPartGallery w:val="Page Numbers (Bottom of Page)"/>
        <w:docPartUnique/>
      </w:docPartObj>
    </w:sdtPr>
    <w:sdtContent>
      <w:p w14:paraId="0CA4FB1B" w14:textId="0A44CE9C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 w:rsidRPr="00FF5372">
          <w:rPr>
            <w:rStyle w:val="PageNumber"/>
            <w:sz w:val="22"/>
            <w:szCs w:val="22"/>
          </w:rPr>
          <w:fldChar w:fldCharType="begin"/>
        </w:r>
        <w:r w:rsidRPr="00FF5372">
          <w:rPr>
            <w:rStyle w:val="PageNumber"/>
            <w:sz w:val="22"/>
            <w:szCs w:val="22"/>
          </w:rPr>
          <w:instrText xml:space="preserve"> PAGE </w:instrText>
        </w:r>
        <w:r w:rsidRPr="00FF5372">
          <w:rPr>
            <w:rStyle w:val="PageNumber"/>
            <w:sz w:val="22"/>
            <w:szCs w:val="22"/>
          </w:rPr>
          <w:fldChar w:fldCharType="separate"/>
        </w:r>
        <w:r w:rsidRPr="00FF5372">
          <w:rPr>
            <w:rStyle w:val="PageNumber"/>
            <w:noProof/>
            <w:sz w:val="22"/>
            <w:szCs w:val="22"/>
          </w:rPr>
          <w:t>2</w:t>
        </w:r>
        <w:r w:rsidRPr="00FF5372">
          <w:rPr>
            <w:rStyle w:val="PageNumber"/>
            <w:sz w:val="22"/>
            <w:szCs w:val="22"/>
          </w:rPr>
          <w:fldChar w:fldCharType="end"/>
        </w:r>
      </w:p>
    </w:sdtContent>
  </w:sdt>
  <w:p w14:paraId="720032AD" w14:textId="77777777" w:rsidR="00FF5372" w:rsidRDefault="00FF53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24B7B" w14:textId="77777777" w:rsidR="008E0756" w:rsidRDefault="008E0756" w:rsidP="00FF5372">
      <w:r>
        <w:separator/>
      </w:r>
    </w:p>
  </w:footnote>
  <w:footnote w:type="continuationSeparator" w:id="0">
    <w:p w14:paraId="65BFED28" w14:textId="77777777" w:rsidR="008E0756" w:rsidRDefault="008E0756" w:rsidP="00FF5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3CD8"/>
    <w:multiLevelType w:val="hybridMultilevel"/>
    <w:tmpl w:val="B498AEC2"/>
    <w:lvl w:ilvl="0" w:tplc="CBC4D4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0B2B"/>
    <w:multiLevelType w:val="hybridMultilevel"/>
    <w:tmpl w:val="FC668AB2"/>
    <w:lvl w:ilvl="0" w:tplc="FD72AF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61BD8"/>
    <w:multiLevelType w:val="multilevel"/>
    <w:tmpl w:val="BF5A9B22"/>
    <w:lvl w:ilvl="0">
      <w:start w:val="1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 w15:restartNumberingAfterBreak="0">
    <w:nsid w:val="113718E6"/>
    <w:multiLevelType w:val="hybridMultilevel"/>
    <w:tmpl w:val="86A6382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2199C"/>
    <w:multiLevelType w:val="multilevel"/>
    <w:tmpl w:val="7CC2A222"/>
    <w:lvl w:ilvl="0">
      <w:start w:val="1"/>
      <w:numFmt w:val="decimal"/>
      <w:lvlText w:val="%1"/>
      <w:lvlJc w:val="left"/>
      <w:pPr>
        <w:ind w:left="360" w:hanging="360"/>
      </w:pPr>
      <w:rPr>
        <w:rFonts w:cs="Lucida Sans"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Lucida San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Lucida Sans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Lucida Sans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Lucida Sans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Lucida Sans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Lucida Sans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Lucida Sans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Lucida Sans" w:hint="default"/>
      </w:rPr>
    </w:lvl>
  </w:abstractNum>
  <w:abstractNum w:abstractNumId="5" w15:restartNumberingAfterBreak="0">
    <w:nsid w:val="1E234E89"/>
    <w:multiLevelType w:val="hybridMultilevel"/>
    <w:tmpl w:val="7B38A3C8"/>
    <w:lvl w:ilvl="0" w:tplc="DD62B1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A237A"/>
    <w:multiLevelType w:val="hybridMultilevel"/>
    <w:tmpl w:val="E08E4DB8"/>
    <w:lvl w:ilvl="0" w:tplc="1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94F72"/>
    <w:multiLevelType w:val="multilevel"/>
    <w:tmpl w:val="819CD158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4D13CB"/>
    <w:multiLevelType w:val="hybridMultilevel"/>
    <w:tmpl w:val="04CC7800"/>
    <w:lvl w:ilvl="0" w:tplc="F68E5B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EC054A"/>
    <w:multiLevelType w:val="multilevel"/>
    <w:tmpl w:val="354C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3B3F3D"/>
    <w:multiLevelType w:val="hybridMultilevel"/>
    <w:tmpl w:val="140A0152"/>
    <w:lvl w:ilvl="0" w:tplc="98BCEC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E085B"/>
    <w:multiLevelType w:val="hybridMultilevel"/>
    <w:tmpl w:val="80EEB7E8"/>
    <w:lvl w:ilvl="0" w:tplc="96C461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A2752B6"/>
    <w:multiLevelType w:val="hybridMultilevel"/>
    <w:tmpl w:val="E1D8C54A"/>
    <w:lvl w:ilvl="0" w:tplc="2CBCA426">
      <w:start w:val="1"/>
      <w:numFmt w:val="low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6C3F87"/>
    <w:multiLevelType w:val="hybridMultilevel"/>
    <w:tmpl w:val="7D547A20"/>
    <w:lvl w:ilvl="0" w:tplc="C332FB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671178"/>
    <w:multiLevelType w:val="multilevel"/>
    <w:tmpl w:val="A6E2DD5E"/>
    <w:lvl w:ilvl="0">
      <w:start w:val="1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hAnsi="Calibri" w:cs="Calibri" w:hint="default"/>
        <w:color w:val="000000"/>
      </w:rPr>
    </w:lvl>
  </w:abstractNum>
  <w:abstractNum w:abstractNumId="15" w15:restartNumberingAfterBreak="0">
    <w:nsid w:val="7C772E8E"/>
    <w:multiLevelType w:val="hybridMultilevel"/>
    <w:tmpl w:val="B27A7232"/>
    <w:lvl w:ilvl="0" w:tplc="58C853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A06A92"/>
    <w:multiLevelType w:val="hybridMultilevel"/>
    <w:tmpl w:val="DE7E1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4457D4"/>
    <w:multiLevelType w:val="hybridMultilevel"/>
    <w:tmpl w:val="D3D4EA56"/>
    <w:lvl w:ilvl="0" w:tplc="075E23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1F2BBE"/>
    <w:multiLevelType w:val="hybridMultilevel"/>
    <w:tmpl w:val="24682A16"/>
    <w:lvl w:ilvl="0" w:tplc="C66231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AD6ED4"/>
    <w:multiLevelType w:val="hybridMultilevel"/>
    <w:tmpl w:val="5AA6E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214736">
    <w:abstractNumId w:val="19"/>
  </w:num>
  <w:num w:numId="2" w16cid:durableId="381365815">
    <w:abstractNumId w:val="9"/>
  </w:num>
  <w:num w:numId="3" w16cid:durableId="1958683085">
    <w:abstractNumId w:val="7"/>
  </w:num>
  <w:num w:numId="4" w16cid:durableId="228078663">
    <w:abstractNumId w:val="8"/>
  </w:num>
  <w:num w:numId="5" w16cid:durableId="1119446500">
    <w:abstractNumId w:val="16"/>
  </w:num>
  <w:num w:numId="6" w16cid:durableId="746197574">
    <w:abstractNumId w:val="12"/>
  </w:num>
  <w:num w:numId="7" w16cid:durableId="187572982">
    <w:abstractNumId w:val="17"/>
  </w:num>
  <w:num w:numId="8" w16cid:durableId="12999491">
    <w:abstractNumId w:val="18"/>
  </w:num>
  <w:num w:numId="9" w16cid:durableId="373697028">
    <w:abstractNumId w:val="13"/>
  </w:num>
  <w:num w:numId="10" w16cid:durableId="1984235596">
    <w:abstractNumId w:val="1"/>
  </w:num>
  <w:num w:numId="11" w16cid:durableId="442501842">
    <w:abstractNumId w:val="5"/>
  </w:num>
  <w:num w:numId="12" w16cid:durableId="1267620786">
    <w:abstractNumId w:val="10"/>
  </w:num>
  <w:num w:numId="13" w16cid:durableId="52241178">
    <w:abstractNumId w:val="0"/>
  </w:num>
  <w:num w:numId="14" w16cid:durableId="225722198">
    <w:abstractNumId w:val="15"/>
  </w:num>
  <w:num w:numId="15" w16cid:durableId="1474443091">
    <w:abstractNumId w:val="3"/>
  </w:num>
  <w:num w:numId="16" w16cid:durableId="2072657707">
    <w:abstractNumId w:val="11"/>
  </w:num>
  <w:num w:numId="17" w16cid:durableId="1846749350">
    <w:abstractNumId w:val="2"/>
  </w:num>
  <w:num w:numId="18" w16cid:durableId="2003074759">
    <w:abstractNumId w:val="14"/>
  </w:num>
  <w:num w:numId="19" w16cid:durableId="940993505">
    <w:abstractNumId w:val="4"/>
  </w:num>
  <w:num w:numId="20" w16cid:durableId="16266201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A76"/>
    <w:rsid w:val="0001202E"/>
    <w:rsid w:val="00014F70"/>
    <w:rsid w:val="000D02FE"/>
    <w:rsid w:val="0010594E"/>
    <w:rsid w:val="00113502"/>
    <w:rsid w:val="00224387"/>
    <w:rsid w:val="00272992"/>
    <w:rsid w:val="002A0AA4"/>
    <w:rsid w:val="002B6402"/>
    <w:rsid w:val="002C1702"/>
    <w:rsid w:val="00310EE6"/>
    <w:rsid w:val="0035607B"/>
    <w:rsid w:val="0037294A"/>
    <w:rsid w:val="00401FA6"/>
    <w:rsid w:val="004315CE"/>
    <w:rsid w:val="00460C60"/>
    <w:rsid w:val="00512753"/>
    <w:rsid w:val="00756BF7"/>
    <w:rsid w:val="00757A76"/>
    <w:rsid w:val="007B3358"/>
    <w:rsid w:val="007E7E7F"/>
    <w:rsid w:val="007F5E04"/>
    <w:rsid w:val="008C611C"/>
    <w:rsid w:val="008E0756"/>
    <w:rsid w:val="009002E0"/>
    <w:rsid w:val="0099247E"/>
    <w:rsid w:val="009B3679"/>
    <w:rsid w:val="009B46FA"/>
    <w:rsid w:val="009B5E67"/>
    <w:rsid w:val="00A66346"/>
    <w:rsid w:val="00AB4D6E"/>
    <w:rsid w:val="00AB7914"/>
    <w:rsid w:val="00AF5968"/>
    <w:rsid w:val="00BC634E"/>
    <w:rsid w:val="00BE4D73"/>
    <w:rsid w:val="00BF26FD"/>
    <w:rsid w:val="00CD50A6"/>
    <w:rsid w:val="00CE0262"/>
    <w:rsid w:val="00D046FF"/>
    <w:rsid w:val="00D42B97"/>
    <w:rsid w:val="00D46D8C"/>
    <w:rsid w:val="00D8207D"/>
    <w:rsid w:val="00DB2B3C"/>
    <w:rsid w:val="00E00116"/>
    <w:rsid w:val="00EA59EF"/>
    <w:rsid w:val="00ED7275"/>
    <w:rsid w:val="00F512C4"/>
    <w:rsid w:val="00F84F1C"/>
    <w:rsid w:val="00FA2909"/>
    <w:rsid w:val="00FF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8482B0"/>
  <w15:chartTrackingRefBased/>
  <w15:docId w15:val="{7E554C4A-B9DF-6444-AFBB-133FA64A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7A76"/>
    <w:pPr>
      <w:ind w:left="720"/>
      <w:contextualSpacing/>
    </w:pPr>
  </w:style>
  <w:style w:type="character" w:customStyle="1" w:styleId="hgkelc">
    <w:name w:val="hgkelc"/>
    <w:basedOn w:val="DefaultParagraphFont"/>
    <w:rsid w:val="00ED7275"/>
  </w:style>
  <w:style w:type="character" w:customStyle="1" w:styleId="ipa">
    <w:name w:val="ipa"/>
    <w:basedOn w:val="DefaultParagraphFont"/>
    <w:rsid w:val="00ED7275"/>
  </w:style>
  <w:style w:type="character" w:styleId="Hyperlink">
    <w:name w:val="Hyperlink"/>
    <w:basedOn w:val="DefaultParagraphFont"/>
    <w:uiPriority w:val="99"/>
    <w:unhideWhenUsed/>
    <w:rsid w:val="00ED727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D727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ZA"/>
    </w:rPr>
  </w:style>
  <w:style w:type="character" w:styleId="UnresolvedMention">
    <w:name w:val="Unresolved Mention"/>
    <w:basedOn w:val="DefaultParagraphFont"/>
    <w:uiPriority w:val="99"/>
    <w:semiHidden/>
    <w:unhideWhenUsed/>
    <w:rsid w:val="00BC634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14F70"/>
    <w:rPr>
      <w:i/>
      <w:iCs/>
    </w:rPr>
  </w:style>
  <w:style w:type="table" w:styleId="TableGrid">
    <w:name w:val="Table Grid"/>
    <w:basedOn w:val="TableNormal"/>
    <w:uiPriority w:val="39"/>
    <w:rsid w:val="00356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5372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FF5372"/>
  </w:style>
  <w:style w:type="paragraph" w:styleId="Header">
    <w:name w:val="header"/>
    <w:basedOn w:val="Normal"/>
    <w:link w:val="Head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5372"/>
    <w:rPr>
      <w:lang w:val="en-GB"/>
    </w:rPr>
  </w:style>
  <w:style w:type="character" w:customStyle="1" w:styleId="hotkey-layer">
    <w:name w:val="hotkey-layer"/>
    <w:basedOn w:val="DefaultParagraphFont"/>
    <w:rsid w:val="00756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 Pollitt</dc:creator>
  <cp:keywords/>
  <dc:description/>
  <cp:lastModifiedBy>Annemarie PaulinCampbell</cp:lastModifiedBy>
  <cp:revision>2</cp:revision>
  <dcterms:created xsi:type="dcterms:W3CDTF">2023-06-22T12:32:00Z</dcterms:created>
  <dcterms:modified xsi:type="dcterms:W3CDTF">2023-06-22T12:32:00Z</dcterms:modified>
</cp:coreProperties>
</file>